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  <w:tab/>
        <w:tab/>
        <w:tab/>
        <w:tab/>
        <w:t>Бухгалтеру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 xml:space="preserve">ответственностью «Альфа» </w:t>
        <w:tab/>
        <w:tab/>
        <w:tab/>
        <w:tab/>
        <w:t>Петровой П.П.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«Альфа»)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29.08.2025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14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Уважаемая Полина Павловна!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Уведомляем Вас, что в связи с производственной необходимостью общество с ограниченной ответственностью «Альфа» меняет свое местонахождение и 03.10.2025 будет находиться по адресу: ______________________________________________________________________________________________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 связи с данным обстоятельством предлагаем Вам перевод в другую местность вместе с нанимателем с 03.10.2025 с сохранением занимаемой должности и других условий трудового договора.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 случае Вашего несогласия от перевода Вы будете уволены по пункту 5 части второй статьи 35 Трудового кодекса Республики Беларусь (отказ от перевода на работу в другую местность вместе с нанимателем).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Иванов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И.И.Иванов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Юрисконсульт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Леонов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Л.Л.Леонов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29.08.2025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Уведомление получила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П.П.Петрова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29.08.2025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уведомлением ознакомлена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П.П.Петрова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29.08.2025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На перевод согласна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П.П.Петрова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29.08.2025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120</Words>
  <Characters>907</Characters>
  <CharactersWithSpaces>1026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2025-09-04T15:31:04Z</dcterms:created>
  <dc:creator/>
  <dc:description/>
  <dc:language>ru-RU</dc:language>
  <cp:lastModifiedBy/>
  <dcterms:modified xsi:type="dcterms:W3CDTF">2025-09-04T15:31:26Z</dcterms:modified>
  <cp:revision>1</cp:revision>
  <dc:subject/>
  <dc:title/>
</cp:coreProperties>
</file>