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Отдел организации труда</w:t>
        <w:tab/>
        <w:tab/>
        <w:tab/>
        <w:tab/>
        <w:t>Директору ООО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 xml:space="preserve">и заработной платы </w:t>
        <w:tab/>
        <w:tab/>
        <w:tab/>
        <w:tab/>
        <w:tab/>
        <w:t>Петровичу А.Н.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ЗАЯВЛЕНИЕ</w:t>
        <w:tab/>
        <w:tab/>
        <w:tab/>
        <w:tab/>
        <w:tab/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Резолюция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30.10.2024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62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 связи с истечением срока контракта от 04.12.2023 № 71 прошу продлить со мной контракт на 4 (четыре) года с 04.12.2024 по 03.12.2028.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Ведущий экономист</w:t>
        <w:tab/>
        <w:tab/>
        <w:tab/>
      </w: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Колосова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В.В.Колосова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Визы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Calibri" w:hAnsi="Calibri" w:eastAsia="Times New Roman" w:cs="Calibri"/>
          <w:color w:val="000000"/>
          <w:sz w:val="15"/>
          <w:szCs w:val="15"/>
          <w:lang w:eastAsia="ru-RU"/>
        </w:rPr>
      </w:pPr>
      <w:r>
        <w:rPr>
          <w:rFonts w:eastAsia="Times New Roman" w:cs="Calibri" w:ascii="Calibri" w:hAnsi="Calibri"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NinaCTT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44</Words>
  <Characters>253</Characters>
  <CharactersWithSpaces>305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2024-12-18T10:44:09Z</dcterms:created>
  <dc:creator/>
  <dc:description/>
  <dc:language>ru-RU</dc:language>
  <cp:lastModifiedBy/>
  <dcterms:modified xsi:type="dcterms:W3CDTF">2024-12-18T10:44:40Z</dcterms:modified>
  <cp:revision>1</cp:revision>
  <dc:subject/>
  <dc:title/>
</cp:coreProperties>
</file>