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Общество с ограниченной</w:t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ответственностью «Эридан»</w:t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(ООО «Эридан»)</w:t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ПРИКАЗ</w:t>
      </w:r>
    </w:p>
    <w:p>
      <w:pPr>
        <w:pStyle w:val="Normal"/>
        <w:bidi w:val="0"/>
        <w:spacing w:lineRule="auto" w:line="36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i/>
          <w:iCs/>
          <w:color w:val="000000"/>
          <w:sz w:val="20"/>
          <w:szCs w:val="20"/>
          <w:lang w:eastAsia="ru-RU"/>
        </w:rPr>
        <w:t>17.02.2025</w:t>
      </w: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 № </w:t>
      </w:r>
      <w:r>
        <w:rPr>
          <w:rFonts w:eastAsia="Times New Roman" w:cs="Times New Roman" w:ascii="AvantGardeGothicC" w:hAnsi="AvantGardeGothicC"/>
          <w:i/>
          <w:iCs/>
          <w:color w:val="000000"/>
          <w:sz w:val="20"/>
          <w:szCs w:val="20"/>
          <w:lang w:eastAsia="ru-RU"/>
        </w:rPr>
        <w:t>99</w:t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г. Минск</w:t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О создании кадровой комиссии</w:t>
      </w:r>
    </w:p>
    <w:p>
      <w:pPr>
        <w:pStyle w:val="Normal"/>
        <w:bidi w:val="0"/>
        <w:spacing w:lineRule="auto" w:line="240" w:before="0" w:after="0"/>
        <w:ind w:firstLine="21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</w:r>
    </w:p>
    <w:p>
      <w:pPr>
        <w:pStyle w:val="Normal"/>
        <w:bidi w:val="0"/>
        <w:spacing w:lineRule="auto" w:line="240" w:before="0" w:after="0"/>
        <w:ind w:firstLine="21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В целях проведения процедуры сокращения численности работников ООО «Эридан», а именно реализации комплекса мероприятий, предусмотренных статьей 43 Трудового кодекса Республики Беларусь,</w:t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ПРИКАЗЫВАЮ:</w:t>
      </w:r>
    </w:p>
    <w:p>
      <w:pPr>
        <w:pStyle w:val="Normal"/>
        <w:bidi w:val="0"/>
        <w:spacing w:lineRule="auto" w:line="240" w:before="0" w:after="0"/>
        <w:ind w:firstLine="21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1. Создать кадровую комиссию в составе:</w:t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Председатель — начальник отдела кадров И.Н.Кольцова.</w:t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Члены комиссии: 1. Юрисконсульт В.И.Кравцов.</w:t>
      </w:r>
    </w:p>
    <w:p>
      <w:pPr>
        <w:pStyle w:val="Normal"/>
        <w:bidi w:val="0"/>
        <w:spacing w:lineRule="auto" w:line="240" w:before="0" w:after="0"/>
        <w:ind w:firstLine="210" w:left="1022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2. Начальник отдела сбыта О.А.Павлович.</w:t>
      </w:r>
    </w:p>
    <w:p>
      <w:pPr>
        <w:pStyle w:val="Normal"/>
        <w:bidi w:val="0"/>
        <w:spacing w:lineRule="auto" w:line="240" w:before="0" w:after="0"/>
        <w:ind w:firstLine="21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2. Обязать членов кадровой комиссии провести не позднее 19.02.2025 рабочее совещание для определения работников, имеющих преимущественное право для оставления на работе. Результаты отразить в протоколе.</w:t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Директор общества</w:t>
        <w:tab/>
        <w:tab/>
        <w:tab/>
      </w:r>
      <w:r>
        <w:rPr>
          <w:rFonts w:eastAsia="Times New Roman" w:cs="Times New Roman" w:ascii="Pushkin" w:hAnsi="Pushkin"/>
          <w:color w:val="000000"/>
          <w:sz w:val="20"/>
          <w:szCs w:val="20"/>
          <w:lang w:eastAsia="ru-RU"/>
        </w:rPr>
        <w:t>Петрович</w:t>
      </w: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ab/>
        <w:tab/>
        <w:tab/>
        <w:t>А.Н.Петрович</w:t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i/>
          <w:i/>
          <w:iCs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i/>
          <w:iCs/>
          <w:color w:val="000000"/>
          <w:sz w:val="20"/>
          <w:szCs w:val="20"/>
          <w:lang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i/>
          <w:iCs/>
          <w:color w:val="000000"/>
          <w:sz w:val="20"/>
          <w:szCs w:val="20"/>
          <w:lang w:eastAsia="ru-RU"/>
        </w:rPr>
        <w:t>Визы</w:t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С приказом ознакомлены</w:t>
        <w:tab/>
        <w:tab/>
        <w:tab/>
        <w:t>…</w:t>
        <w:tab/>
        <w:tab/>
        <w:tab/>
        <w:t>…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vantGardeGothicC">
    <w:charset w:val="cc"/>
    <w:family w:val="roman"/>
    <w:pitch w:val="variable"/>
  </w:font>
  <w:font w:name="Pushki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LibreOffice/24.2.1.2$Windows_X86_64 LibreOffice_project/db4def46b0453cc22e2d0305797cf981b68ef5ac</Application>
  <AppVersion>15.0000</AppVersion>
  <Pages>1</Pages>
  <Words>95</Words>
  <Characters>681</Characters>
  <CharactersWithSpaces>768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2025-02-05T12:17:24Z</dcterms:created>
  <dc:creator/>
  <dc:description/>
  <dc:language>ru-RU</dc:language>
  <cp:lastModifiedBy/>
  <dcterms:modified xsi:type="dcterms:W3CDTF">2025-02-05T12:17:43Z</dcterms:modified>
  <cp:revision>1</cp:revision>
  <dc:subject/>
  <dc:title/>
</cp:coreProperties>
</file>