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Общество с ограниченной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ответственностью «Эридан»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(ООО «Эридан»)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val="en-US"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val="en-US" w:eastAsia="ru-RU"/>
          <w14:ligatures w14:val="none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ПРИКАЗ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06.01.2026 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№</w:t>
      </w: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 4-к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г. Минск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val="en-US"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val="en-US"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О поощрении работников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по итогам 2025 года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val="en-US"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val="en-US" w:eastAsia="ru-RU"/>
          <w14:ligatures w14:val="none"/>
        </w:rPr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По итогам деятельности за 2025 год в целях поощрения работников ООО «Эридан», их стимулирования на дальнейшие успехи в трудовой деятельности и во исполнение Положения о премировании ООО «Эридан», утвержденного приказом от 05.01.2026 № 3-к,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ПРИКАЗЫВАЮ: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1. КОЛЬЦОВОЙ Ирине Николаевне, главному бухгалтеру, начислить всем сотрудникам премию в размере среднего месячного заработка.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2. Начисление произвести 25.03.2026 — одновременно с окончательным расчетом по заработной плате за февраль 2026 г.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3. НЕКРАСОВОЙ Ольге Ивановне, начальнику отдела кадров, обеспечить ознакомление всех работников с настоящим приказом под личную подпись.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4. Контроль за исполнением приказа возложить на КАРПИЛОВИЧА Петра Валентиновича, заместителя директора.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val="en-US"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val="en-US"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Директор общества</w:t>
        <w:tab/>
        <w:tab/>
        <w:tab/>
      </w:r>
      <w:r>
        <w:rPr>
          <w:rFonts w:eastAsia="Times New Roman" w:cs="Times New Roman"/>
          <w:i/>
          <w:color w:val="000000"/>
          <w:kern w:val="0"/>
          <w:sz w:val="20"/>
          <w:szCs w:val="20"/>
          <w:lang w:eastAsia="ru-RU"/>
          <w14:ligatures w14:val="none"/>
        </w:rPr>
        <w:t>Петрович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ab/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val="en-US" w:eastAsia="ru-RU"/>
          <w14:ligatures w14:val="none"/>
        </w:rPr>
        <w:tab/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А.Н.Петрович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i/>
          <w:i/>
          <w:iCs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Визы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val="en-US"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val="en-US"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val="en-US"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С приказом ознакомлены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val="en-US" w:eastAsia="ru-RU"/>
          <w14:ligatures w14:val="none"/>
        </w:rPr>
        <w:tab/>
        <w:tab/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…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val="en-US" w:eastAsia="ru-RU"/>
          <w14:ligatures w14:val="none"/>
        </w:rPr>
        <w:tab/>
        <w:tab/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…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val="en-US"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val="en-US" w:eastAsia="ru-RU"/>
          <w14:ligatures w14:val="non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LibreOffice/24.2.1.2$Windows_X86_64 LibreOffice_project/db4def46b0453cc22e2d0305797cf981b68ef5ac</Application>
  <AppVersion>15.0000</AppVersion>
  <Pages>1</Pages>
  <Words>124</Words>
  <Characters>822</Characters>
  <CharactersWithSpaces>935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2025-12-05T11:03:35Z</dcterms:created>
  <dc:creator/>
  <dc:description/>
  <dc:language>ru-RU</dc:language>
  <cp:lastModifiedBy/>
  <dcterms:modified xsi:type="dcterms:W3CDTF">2025-12-05T11:03:58Z</dcterms:modified>
  <cp:revision>1</cp:revision>
  <dc:subject/>
  <dc:title/>
</cp:coreProperties>
</file>