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Общество с ограниченной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ответственностью «Яркий город»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(ООО «Яркий город»)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09.04.2025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 № </w:t>
      </w: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45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г. Минск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 проведении субботника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ПРИКАЗЫВАЮ: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1. Провести в организации 12.04.2025 республиканский субботник на рабочих местах.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2. Создать рабочую группу по подготовке и проведению субботника в составе: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Яковлевой И.И. — начальника отдела кадров;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Адамович О.А. — главного бухгалтера;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Бублика Л.Н. — начальника отдела персонала.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3. Руководителям структурных подразделений до 10.04.2025 представить списки работников, добровольно участвующих в субботнике.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4. Рабочей группе до 10.04.2025 составить план работы на субботник.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5. Начальнику хозяйственного отдела Андрухову Э.В. обеспечить участников субботника необходимым инвентарем.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6. Инженеру по охране труда Рысиной Т.С. до начала работы провести с работниками необходимые инструктажи по охране труда.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7. Главному бухгалтеру Адамович О.А. 14.04.2025 перечислить денежные средства, заработанные на рабочих местах в день проведения республиканского субботника, в порядке, установленном законодательством.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8. Контроль за исполнением приказа возложить на заместителя директора по правовым вопросам Гришанкова А.Р.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Директор общества</w:t>
        <w:tab/>
        <w:tab/>
        <w:tab/>
      </w:r>
      <w:r>
        <w:rPr>
          <w:rFonts w:eastAsia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  <w:t>Яковенко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ab/>
        <w:tab/>
        <w:tab/>
        <w:t>Е.В.Яковенко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i/>
          <w:i/>
          <w:iCs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Юрисконсульт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Толстик </w:t>
      </w: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М.И.Толстик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09.04.2025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С приказом ознакомлены</w:t>
        <w:tab/>
        <w:tab/>
      </w:r>
      <w:r>
        <w:rPr>
          <w:rFonts w:eastAsia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  <w:t>Адамович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ab/>
        <w:tab/>
        <w:tab/>
        <w:t>О.А.Адамович</w:t>
      </w:r>
    </w:p>
    <w:p>
      <w:pPr>
        <w:pStyle w:val="Normal"/>
        <w:bidi w:val="0"/>
        <w:spacing w:before="0" w:after="0"/>
        <w:ind w:firstLine="708" w:left="4248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09.04.2025</w:t>
      </w:r>
    </w:p>
    <w:p>
      <w:pPr>
        <w:pStyle w:val="Normal"/>
        <w:bidi w:val="0"/>
        <w:spacing w:before="0" w:after="0"/>
        <w:ind w:firstLine="708" w:left="2124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Андрухов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ab/>
        <w:tab/>
        <w:tab/>
        <w:t>Э.В.Андрухов</w:t>
      </w:r>
    </w:p>
    <w:p>
      <w:pPr>
        <w:pStyle w:val="Normal"/>
        <w:bidi w:val="0"/>
        <w:spacing w:before="0" w:after="0"/>
        <w:ind w:firstLine="708" w:left="4248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09.04.2025</w:t>
      </w:r>
    </w:p>
    <w:p>
      <w:pPr>
        <w:pStyle w:val="Normal"/>
        <w:bidi w:val="0"/>
        <w:spacing w:before="0" w:after="0"/>
        <w:ind w:firstLine="708" w:left="2124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Times New Roman"/>
          <w:i/>
          <w:color w:val="000000"/>
          <w:kern w:val="0"/>
          <w:sz w:val="20"/>
          <w:szCs w:val="20"/>
          <w:lang w:eastAsia="ru-RU"/>
          <w14:ligatures w14:val="none"/>
        </w:rPr>
        <w:t>Бублик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ab/>
        <w:tab/>
        <w:tab/>
        <w:t>Л.Н.Бублик</w:t>
      </w:r>
    </w:p>
    <w:p>
      <w:pPr>
        <w:pStyle w:val="Normal"/>
        <w:bidi w:val="0"/>
        <w:spacing w:before="0" w:after="0"/>
        <w:ind w:firstLine="708" w:left="4248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09.04.2025</w:t>
      </w:r>
    </w:p>
    <w:p>
      <w:pPr>
        <w:pStyle w:val="Normal"/>
        <w:bidi w:val="0"/>
        <w:spacing w:before="0" w:after="0"/>
        <w:ind w:firstLine="708" w:left="2124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Mistral" w:hAnsi="Mistral"/>
          <w:color w:val="000000"/>
          <w:kern w:val="0"/>
          <w:sz w:val="20"/>
          <w:szCs w:val="20"/>
          <w:lang w:eastAsia="ru-RU"/>
          <w14:ligatures w14:val="none"/>
        </w:rPr>
        <w:t>Гришанков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ab/>
        <w:tab/>
        <w:tab/>
        <w:t>А.Р.Гришанков</w:t>
      </w:r>
    </w:p>
    <w:p>
      <w:pPr>
        <w:pStyle w:val="Normal"/>
        <w:bidi w:val="0"/>
        <w:spacing w:before="0" w:after="0"/>
        <w:ind w:firstLine="708" w:left="4248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09.04.2025</w:t>
      </w:r>
    </w:p>
    <w:p>
      <w:pPr>
        <w:pStyle w:val="Normal"/>
        <w:bidi w:val="0"/>
        <w:spacing w:before="0" w:after="0"/>
        <w:ind w:firstLine="708" w:left="2124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Times New Roman"/>
          <w:i/>
          <w:color w:val="000000"/>
          <w:kern w:val="0"/>
          <w:sz w:val="20"/>
          <w:szCs w:val="20"/>
          <w:lang w:eastAsia="ru-RU"/>
          <w14:ligatures w14:val="none"/>
        </w:rPr>
        <w:t>Рысина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ab/>
        <w:tab/>
        <w:tab/>
        <w:t>Т.С.Рысина</w:t>
      </w:r>
    </w:p>
    <w:p>
      <w:pPr>
        <w:pStyle w:val="Normal"/>
        <w:bidi w:val="0"/>
        <w:spacing w:before="0" w:after="0"/>
        <w:ind w:firstLine="708" w:left="4248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09.04.2025</w:t>
      </w:r>
    </w:p>
    <w:p>
      <w:pPr>
        <w:pStyle w:val="Normal"/>
        <w:bidi w:val="0"/>
        <w:spacing w:before="0" w:after="0"/>
        <w:ind w:firstLine="708" w:left="2124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Times New Roman"/>
          <w:i/>
          <w:color w:val="000000"/>
          <w:kern w:val="0"/>
          <w:sz w:val="20"/>
          <w:szCs w:val="20"/>
          <w:lang w:eastAsia="ru-RU"/>
          <w14:ligatures w14:val="none"/>
        </w:rPr>
        <w:t>Яковлева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ab/>
        <w:tab/>
        <w:tab/>
        <w:t>И.И.Яковлева</w:t>
      </w:r>
    </w:p>
    <w:p>
      <w:pPr>
        <w:pStyle w:val="Normal"/>
        <w:bidi w:val="0"/>
        <w:spacing w:before="0" w:after="0"/>
        <w:ind w:firstLine="708" w:left="4248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09.04.2025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7"/>
          <w:szCs w:val="17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Mistr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171</Words>
  <Characters>1281</Characters>
  <CharactersWithSpaces>1437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2025-04-11T14:24:57Z</dcterms:created>
  <dc:creator/>
  <dc:description/>
  <dc:language>ru-RU</dc:language>
  <cp:lastModifiedBy/>
  <dcterms:modified xsi:type="dcterms:W3CDTF">2025-04-11T14:25:16Z</dcterms:modified>
  <cp:revision>1</cp:revision>
  <dc:subject/>
  <dc:title/>
</cp:coreProperties>
</file>