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02.09.2024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50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создании комиссии по назначению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государственных пособий семьям,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воспитывающим детей, и пособий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по временной нетрудоспособности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Для исполнения требований постановления Совета Министров Республики Беларусь от 28.06.2013 № 569 «О мерах по реализации Закона Республики Беларусь «О государственных пособиях семьям, воспитывающим детей»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Создать комиссию по назначению государственных пособий семьям, воспитывающим детей, и пособий по временной нетрудоспособности в составе: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Председатель — главный бухгалтер И.Н.Кольцова.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Члены комиссии: 1. Ведущий бухгалтер О.А.Некрасова.</w:t>
      </w:r>
    </w:p>
    <w:p>
      <w:pPr>
        <w:pStyle w:val="Normal"/>
        <w:bidi w:val="0"/>
        <w:spacing w:lineRule="auto" w:line="240" w:before="0" w:after="0"/>
        <w:ind w:firstLine="1162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Инспектор по кадрам отдела кадров М.Н.Карасева.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А.И.Петрович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StudioScriptCTT" w:hAnsi="StudioScriptCTT"/>
          <w:color w:val="000000"/>
          <w:sz w:val="20"/>
          <w:szCs w:val="20"/>
          <w:lang w:eastAsia="ru-RU"/>
        </w:rPr>
        <w:t>Мышкин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М.М.Мышкин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02.09.2024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ознакомлены</w:t>
        <w:tab/>
        <w:tab/>
      </w: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Карасева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М.Н.Карасева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02.09.2024</w:t>
      </w:r>
    </w:p>
    <w:p>
      <w:pPr>
        <w:pStyle w:val="Normal"/>
        <w:bidi w:val="0"/>
        <w:spacing w:lineRule="auto" w:line="240" w:before="0" w:after="0"/>
        <w:ind w:firstLine="708" w:left="2124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Kobzar KS" w:hAnsi="Kobzar KS"/>
          <w:color w:val="000000"/>
          <w:sz w:val="20"/>
          <w:szCs w:val="20"/>
          <w:lang w:eastAsia="ru-RU"/>
        </w:rPr>
        <w:t>Кольцова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И.Н.Кольцова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02.09.2024</w:t>
      </w:r>
    </w:p>
    <w:p>
      <w:pPr>
        <w:pStyle w:val="Normal"/>
        <w:bidi w:val="0"/>
        <w:spacing w:lineRule="auto" w:line="240" w:before="0" w:after="0"/>
        <w:ind w:firstLine="708" w:left="2124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Mistral" w:hAnsi="Mistral"/>
          <w:color w:val="000000"/>
          <w:sz w:val="20"/>
          <w:szCs w:val="20"/>
          <w:lang w:eastAsia="ru-RU"/>
        </w:rPr>
        <w:t>Некрасова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О.А.Некрасова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02.09.2024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StudioScriptCTT">
    <w:charset w:val="cc"/>
    <w:family w:val="roman"/>
    <w:pitch w:val="variable"/>
  </w:font>
  <w:font w:name="NinaCTT">
    <w:charset w:val="cc"/>
    <w:family w:val="roman"/>
    <w:pitch w:val="variable"/>
  </w:font>
  <w:font w:name="Kobzar KS">
    <w:charset w:val="cc"/>
    <w:family w:val="roman"/>
    <w:pitch w:val="variable"/>
  </w:font>
  <w:font w:name="Mistr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107</Words>
  <Characters>827</Characters>
  <CharactersWithSpaces>919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2024-09-09T11:07:18Z</dcterms:created>
  <dc:creator/>
  <dc:description/>
  <dc:language>ru-RU</dc:language>
  <cp:lastModifiedBy/>
  <dcterms:modified xsi:type="dcterms:W3CDTF">2024-09-09T11:07:39Z</dcterms:modified>
  <cp:revision>1</cp:revision>
  <dc:subject/>
  <dc:title/>
</cp:coreProperties>
</file>