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right"/>
        <w:rPr>
          <w:rFonts w:ascii="Arial" w:hAnsi="Arial" w:eastAsia="Times New Roman" w:cs="Arial"/>
          <w:i/>
          <w:i/>
          <w:iCs/>
          <w:kern w:val="0"/>
          <w:sz w:val="17"/>
          <w:szCs w:val="17"/>
          <w:lang w:eastAsia="ru-RU"/>
          <w14:ligatures w14:val="none"/>
        </w:rPr>
      </w:pPr>
      <w:r>
        <w:rPr>
          <w:sz w:val="18"/>
          <w:szCs w:val="18"/>
        </w:rPr>
      </w:r>
    </w:p>
    <w:tbl>
      <w:tblPr>
        <w:tblW w:w="9338" w:type="dxa"/>
        <w:jc w:val="left"/>
        <w:tblInd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1" w:noVBand="1" w:lastRow="0" w:firstColumn="1" w:lastColumn="0" w:noHBand="0" w:val="04a0"/>
      </w:tblPr>
      <w:tblGrid>
        <w:gridCol w:w="751"/>
        <w:gridCol w:w="583"/>
        <w:gridCol w:w="581"/>
        <w:gridCol w:w="470"/>
        <w:gridCol w:w="4893"/>
        <w:gridCol w:w="2059"/>
      </w:tblGrid>
      <w:tr>
        <w:trPr/>
        <w:tc>
          <w:tcPr>
            <w:tcW w:w="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Нумар запiсу Номер записи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Дата</w:t>
            </w:r>
          </w:p>
        </w:tc>
        <w:tc>
          <w:tcPr>
            <w:tcW w:w="4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Звесткi аб прыёме на працу, пераводзе на iншую працу, звальненнi (з указаннем прычын i са спасылкай на артыкул, пункт заканадаўчага акта) Сведения о приеме на работу, переводе на другую работу, увольнении (с указанием причин и со ссылкой на статью, пункт законодательного акта)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На падставе чаго ўнесены запiс (назва дакумента, яго дата i нумар) На основании чего внесена запись (название документа, его дата и номер)</w:t>
            </w:r>
          </w:p>
        </w:tc>
      </w:tr>
      <w:tr>
        <w:trPr/>
        <w:tc>
          <w:tcPr>
            <w:tcW w:w="75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чысло число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месяц месяц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год год</w:t>
            </w:r>
          </w:p>
        </w:tc>
        <w:tc>
          <w:tcPr>
            <w:tcW w:w="489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205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6F6F6" w:val="clear"/>
            <w:vAlign w:val="center"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4"/>
                <w:szCs w:val="14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Общество с ограниченной ответственностью «Эридан»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01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2025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Принят токарем-полуавтоматчиком 3-го разряда экспериментального цеха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Приказ от 01.12.2025 № 95-к</w:t>
            </w:r>
          </w:p>
        </w:tc>
      </w:tr>
      <w:tr>
        <w:trPr/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29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05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center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2026</w:t>
            </w:r>
          </w:p>
        </w:tc>
        <w:tc>
          <w:tcPr>
            <w:tcW w:w="4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Уволен вследствие отказа от продолжения работы в связи с изменением существенных условий труда по пункту 5 части второй статьи 35 Трудового кодекса Республики Беларусь.</w:t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val="en-US"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val="en-US" w:eastAsia="ru-RU"/>
                <w14:ligatures w14:val="none"/>
              </w:rPr>
            </w:r>
          </w:p>
          <w:p>
            <w:pPr>
              <w:pStyle w:val="Normal"/>
              <w:bidi w:val="0"/>
              <w:spacing w:before="0" w:after="0"/>
              <w:jc w:val="both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 xml:space="preserve">Директор   </w:t>
            </w:r>
            <w:r>
              <w:rPr>
                <w:rFonts w:eastAsia="Times New Roman" w:cs="Times New Roman"/>
                <w:i/>
                <w:kern w:val="0"/>
                <w:sz w:val="18"/>
                <w:szCs w:val="18"/>
                <w:lang w:eastAsia="ru-RU"/>
                <w14:ligatures w14:val="none"/>
              </w:rPr>
              <w:t xml:space="preserve">Петрович  </w:t>
            </w: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 А.Н.Петрович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bidi w:val="0"/>
              <w:spacing w:before="0" w:after="0"/>
              <w:jc w:val="left"/>
              <w:rPr>
                <w:rFonts w:ascii="Arial" w:hAnsi="Arial" w:eastAsia="Times New Roman" w:cs="Arial"/>
                <w:kern w:val="0"/>
                <w:sz w:val="15"/>
                <w:szCs w:val="15"/>
                <w:lang w:eastAsia="ru-RU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18"/>
                <w:szCs w:val="18"/>
                <w:lang w:eastAsia="ru-RU"/>
                <w14:ligatures w14:val="none"/>
              </w:rPr>
              <w:t>Приказ от 29.05.2026 № 48-к</w:t>
            </w:r>
          </w:p>
        </w:tc>
      </w:tr>
    </w:tbl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18"/>
          <w:szCs w:val="18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135</Words>
  <Characters>756</Characters>
  <CharactersWithSpaces>870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2026-05-15T10:26:47Z</dcterms:created>
  <dc:creator/>
  <dc:description/>
  <dc:language>ru-RU</dc:language>
  <cp:lastModifiedBy/>
  <dcterms:modified xsi:type="dcterms:W3CDTF">2026-05-15T10:27:10Z</dcterms:modified>
  <cp:revision>1</cp:revision>
  <dc:subject/>
  <dc:title/>
</cp:coreProperties>
</file>