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 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  <w:r>
        <w:rPr>
          <w:rFonts w:ascii="PT Serif" w:hAnsi="PT Serif"/>
          <w:color w:val="000000"/>
          <w:sz w:val="20"/>
        </w:rPr>
        <w:t> №</w:t>
      </w:r>
      <w:r>
        <w:rPr>
          <w:rFonts w:ascii="PT Serif" w:hAnsi="PT Serif"/>
          <w:i w:val="1"/>
          <w:color w:val="000000"/>
          <w:sz w:val="20"/>
        </w:rPr>
        <w:t> 7-к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 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 предоставлении трех календарных дней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 связи со смертью близкого родственника</w:t>
      </w: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 сохранением среднего заработка</w:t>
      </w:r>
    </w:p>
    <w:p w14:paraId="0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Кольцовой О.П.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ПРЕДОСТАВИТЬ: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КОЛЬЦОВОЙ Ольге Петровне, экономисту 1 категории, три календарных дня в связи со смертью близкого родственника (отца) с 03.01.2024 по 05.01.2024 с сохранением за ней среднего заработка на основании части 2 статьи 190 Трудового кодекса Республики Беларусь.</w:t>
      </w:r>
    </w:p>
    <w:p w14:paraId="1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Основание: 1. Заявление Кольцовой О.П. от 03.01.2024 № 6.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Врачебное свидетельство о смерти УЗ «16-я городская поликлиника» от 02.01.2024</w:t>
      </w:r>
      <w:r>
        <w:rPr>
          <w:rFonts w:ascii="PT Serif" w:hAnsi="PT Serif"/>
          <w:color w:val="000000"/>
          <w:sz w:val="20"/>
        </w:rPr>
        <w:t xml:space="preserve"> </w:t>
      </w:r>
      <w:r>
        <w:rPr>
          <w:rFonts w:ascii="PT Serif" w:hAnsi="PT Serif"/>
          <w:color w:val="000000"/>
          <w:sz w:val="20"/>
        </w:rPr>
        <w:t>№ 3-С/24.</w:t>
      </w:r>
    </w:p>
    <w:p w14:paraId="1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 Коллективный договор от 03.01.2024 № 1.</w:t>
      </w: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А.Н.Петрович</w:t>
      </w: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Инспектор по кадрам</w:t>
      </w: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Kobzar KS" w:hAnsi="Kobzar KS"/>
          <w:color w:val="000000"/>
          <w:sz w:val="20"/>
        </w:rPr>
        <w:t>Тулуп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А.В.Тулуп</w:t>
      </w: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1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Кольцова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О.П.Кольцова</w:t>
      </w:r>
    </w:p>
    <w:p w14:paraId="1B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1C000000">
      <w:pPr>
        <w:spacing w:after="0" w:line="240" w:lineRule="auto"/>
        <w:ind/>
        <w:jc w:val="both"/>
        <w:rPr>
          <w:rFonts w:ascii="PT Serif" w:hAnsi="PT Serif"/>
          <w:i w:val="1"/>
          <w:color w:val="000000"/>
          <w:sz w:val="20"/>
        </w:rPr>
      </w:pPr>
    </w:p>
    <w:p w14:paraId="1D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2023-12-07T09:20:01Z</dcterms:modified>
</cp:coreProperties>
</file>